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书名：问题导引·高中语文探究学习  第2册  高中一年级下学期用</w:t>
      </w:r>
    </w:p>
    <w:p>
      <w:r>
        <w:t>作者：吕清主编</w:t>
      </w:r>
    </w:p>
    <w:p>
      <w:r>
        <w:t>出版社：济南：山东科学技术出版社</w:t>
      </w:r>
    </w:p>
    <w:p>
      <w:r>
        <w:t>出版日期：2002.02</w:t>
      </w:r>
    </w:p>
    <w:p>
      <w:r>
        <w:t>总页数：311</w:t>
      </w:r>
    </w:p>
    <w:p>
      <w:r>
        <w:t>更多请访问教客网: www.jiaokey.com</w:t>
      </w:r>
    </w:p>
    <w:p>
      <w:r>
        <w:t>问题导引·高中语文探究学习  第2册  高中一年级下学期用 评论地址：https://www.jiaokey.com/book/detail/10435418.html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