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书名：日语常见场景应对</w:t>
      </w:r>
    </w:p>
    <w:p>
      <w:r>
        <w:t>作者：马俊荣编著</w:t>
      </w:r>
    </w:p>
    <w:p>
      <w:r>
        <w:t>出版社：广东世界图书出版公司</w:t>
      </w:r>
    </w:p>
    <w:p>
      <w:r>
        <w:t>出版日期：2001.09</w:t>
      </w:r>
    </w:p>
    <w:p>
      <w:r>
        <w:t>总页数：164</w:t>
      </w:r>
    </w:p>
    <w:p>
      <w:r>
        <w:t>更多请访问教客网: www.jiaokey.com</w:t>
      </w:r>
    </w:p>
    <w:p>
      <w:r>
        <w:t>日语常见场景应对 评论地址：https://www.jiaokey.com/book/detail/10432588.html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