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第4卷  行者武松</w:t>
      </w:r>
    </w:p>
    <w:p>
      <w:r>
        <w:t>作者：梁伟家编绘</w:t>
      </w:r>
    </w:p>
    <w:p>
      <w:r>
        <w:t>出版社：长春：吉林文史出版社</w:t>
      </w:r>
    </w:p>
    <w:p>
      <w:r>
        <w:t>出版日期：1999.04</w:t>
      </w:r>
    </w:p>
    <w:p>
      <w:r>
        <w:t>总页数：134</w:t>
      </w:r>
    </w:p>
    <w:p>
      <w:r>
        <w:t>更多请访问教客网: www.jiaokey.com</w:t>
      </w:r>
    </w:p>
    <w:p>
      <w:r>
        <w:t>水浒传  第4卷  行者武松 评论地址：https://www.jiaokey.com/book/detail/10431445.html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