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书名：新生活富贵病</w:t>
      </w:r>
    </w:p>
    <w:p>
      <w:r>
        <w:t>作者：贺振泉主编</w:t>
      </w:r>
    </w:p>
    <w:p>
      <w:r>
        <w:t>出版社：珠海：珠海出版社</w:t>
      </w:r>
    </w:p>
    <w:p>
      <w:r>
        <w:t>出版日期：2000.10</w:t>
      </w:r>
    </w:p>
    <w:p>
      <w:r>
        <w:t>总页数：372</w:t>
      </w:r>
    </w:p>
    <w:p>
      <w:r>
        <w:t>更多请访问教客网: www.jiaokey.com</w:t>
      </w:r>
    </w:p>
    <w:p>
      <w:r>
        <w:t>新生活富贵病 评论地址：https://www.jiaokey.com/book/detail/10430895.html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