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巧制广东菜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巧制广东菜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本书出售、求购地址：https://www.jiaokey.com/book/detail/10430330.html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关键词搜索：https://www.jiaokey.com/tag/巧制广东菜.html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