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书名：购物袋·包装盒·挂签</w:t>
      </w:r>
    </w:p>
    <w:p>
      <w:r>
        <w:t>作者：（美）罗克波特出版公司编；吕坤，吕军译</w:t>
      </w:r>
    </w:p>
    <w:p>
      <w:r>
        <w:t>出版社：北京:中国轻工业出版社,2000.02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购物袋·包装盒·挂签 评论地址：https://www.jiaokey.com/book/detail/10429300.html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