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书名：明玉珍及其墓葬研究</w:t>
      </w:r>
    </w:p>
    <w:p>
      <w:r>
        <w:t>作者：重庆市博物馆编</w:t>
      </w:r>
    </w:p>
    <w:p>
      <w:r>
        <w:t>出版社：重庆地方史资料组</w:t>
      </w:r>
    </w:p>
    <w:p>
      <w:r>
        <w:t>出版日期：1982.12</w:t>
      </w:r>
    </w:p>
    <w:p>
      <w:r>
        <w:t>总页数：215</w:t>
      </w:r>
    </w:p>
    <w:p>
      <w:r>
        <w:t>更多请访问教客网: www.jiaokey.com</w:t>
      </w:r>
    </w:p>
    <w:p>
      <w:r>
        <w:t>明玉珍及其墓葬研究 评论地址：https://www.jiaokey.com/book/detail/10428893.html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