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书名：乡镇企业融资问题新探</w:t>
      </w:r>
    </w:p>
    <w:p>
      <w:r>
        <w:t>作者：姜长云著</w:t>
      </w:r>
    </w:p>
    <w:p>
      <w:r>
        <w:t>出版社：太原：山西经济出版社</w:t>
      </w:r>
    </w:p>
    <w:p>
      <w:r>
        <w:t>出版日期：2001.06</w:t>
      </w:r>
    </w:p>
    <w:p>
      <w:r>
        <w:t>总页数：264</w:t>
      </w:r>
    </w:p>
    <w:p>
      <w:r>
        <w:t>更多请访问教客网: www.jiaokey.com</w:t>
      </w:r>
    </w:p>
    <w:p>
      <w:r>
        <w:t>乡镇企业融资问题新探 评论地址：https://www.jiaokey.com/book/detail/10428826.html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