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书名：长沙马王堆一号汉墓</w:t>
      </w:r>
    </w:p>
    <w:p>
      <w:r>
        <w:t>作者：上海市纺织科学研究院上海市丝绸工业公司文物研究组著</w:t>
      </w:r>
    </w:p>
    <w:p>
      <w:r>
        <w:t>出版社：北京：文物出版社</w:t>
      </w:r>
    </w:p>
    <w:p>
      <w:r>
        <w:t>出版日期：1980.06</w:t>
      </w:r>
    </w:p>
    <w:p>
      <w:r>
        <w:t>总页数：126</w:t>
      </w:r>
    </w:p>
    <w:p>
      <w:r>
        <w:t>更多请访问教客网: www.jiaokey.com</w:t>
      </w:r>
    </w:p>
    <w:p>
      <w:r>
        <w:t>长沙马王堆一号汉墓 评论地址：https://www.jiaokey.com/book/detail/10428673.html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