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书名：中日“二十一条”交涉史料全编  1915-1923</w:t>
      </w:r>
    </w:p>
    <w:p>
      <w:r>
        <w:t>作者：黄纪莲编</w:t>
      </w:r>
    </w:p>
    <w:p>
      <w:r>
        <w:t>出版社：合肥：安徽大学出版社</w:t>
      </w:r>
    </w:p>
    <w:p>
      <w:r>
        <w:t>出版日期：2001.10</w:t>
      </w:r>
    </w:p>
    <w:p>
      <w:r>
        <w:t>总页数：693</w:t>
      </w:r>
    </w:p>
    <w:p>
      <w:r>
        <w:t>更多请访问教客网: www.jiaokey.com</w:t>
      </w:r>
    </w:p>
    <w:p>
      <w:r>
        <w:t>中日“二十一条”交涉史料全编  1915-1923 评论地址：https://www.jiaokey.com/book/detail/10427719.html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