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书名：社会的映像  民间社会有关文化事象的阐释</w:t>
      </w:r>
    </w:p>
    <w:p>
      <w:r>
        <w:t>作者:孙秋云，陈宁英著</w:t>
      </w:r>
    </w:p>
    <w:p>
      <w:r>
        <w:t>出版社:北京：民族出版社</w:t>
      </w:r>
    </w:p>
    <w:p>
      <w:r>
        <w:t>出版日期：1999.03</w:t>
      </w:r>
    </w:p>
    <w:p>
      <w:r>
        <w:t>总页数：340</w:t>
      </w:r>
    </w:p>
    <w:p>
      <w:r>
        <w:t>更多请访问教客网:www.jiaokey.com</w:t>
      </w:r>
    </w:p>
    <w:p>
      <w:r>
        <w:t>社会的映像  民间社会有关文化事象的阐释评论地址：https://www.jiaokey.com/book/detail/10426240.html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