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演进着的信用风险管理  金融领域面临的巨大挑战</w:t>
      </w:r>
    </w:p>
    <w:p>
      <w:r>
        <w:rPr>
          <w:rFonts w:ascii="宋体" w:hAnsi="宋体" w:eastAsia="宋体"/>
          <w:sz w:val="24"/>
        </w:rPr>
        <w:t>（美）约翰·B.考埃特（John B.Caouette）等著；石晓军，张振霞译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演进着的信用风险管理  金融领域面临的巨大挑战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（美）约翰·B.考埃特（John B.Caouette）等著；石晓军，张振霞译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本书出售、求购地址：https://www.jiaokey.com/book/detail/10425777.html</w:t>
      </w:r>
    </w:p>
    <w:p>
      <w:r>
        <w:t>更多相关图书推荐：https://www.jiaokey.com</w:t>
      </w:r>
    </w:p>
    <w:p>
      <w:r>
        <w:t>（美）约翰·B.考埃特（John B.Caouette）等著；石晓军，张振霞译 其他作品：https://www.jiaokey.com/tag/（美）约翰·B.考埃特（John B.Caouette）等著；石晓军，张振霞译.html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关键词搜索：https://www.jiaokey.com/tag/演进着的信用风险管理  金融领域面临的巨大挑战.html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