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书名：肺病咳喘病的防治与调理</w:t>
      </w:r>
    </w:p>
    <w:p>
      <w:r>
        <w:t>作者：江百年编著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肺病咳喘病的防治与调理 评论地址：https://www.jiaokey.com/book/detail/10423027.html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