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第3篇  通用配件及器材  第12章  焊接及喷涂器材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第3篇  通用配件及器材  第12章  焊接及喷涂器材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本书出售、求购地址：https://www.jiaokey.com/book/detail/10421411.html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第3篇  通用配件及器材  第12章  焊接及喷涂器材.html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