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书名：欧洲汽车电气线路图手册  梅赛德斯-奔驰  宝马  大众  奥迪  沃尔沃  绅宝  保时捷  捷豹  陆虎</w:t>
      </w:r>
    </w:p>
    <w:p>
      <w:r>
        <w:t>作者：（美）摩托信息出版公司编；宋进桂等译</w:t>
      </w:r>
    </w:p>
    <w:p>
      <w:r>
        <w:t>出版社：北京:机械工业出版社,2001.07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欧洲汽车电气线路图手册  梅赛德斯-奔驰  宝马  大众  奥迪  沃尔沃  绅宝  保时捷  捷豹  陆虎 评论地址：https://www.jiaokey.com/book/detail/10420047.html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