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书名：种子、果实类中药材植物种植技术</w:t>
      </w:r>
    </w:p>
    <w:p>
      <w:r>
        <w:t>作者：孙丽霞，成蓓等编著</w:t>
      </w:r>
    </w:p>
    <w:p>
      <w:r>
        <w:t>出版社：北京：中国林业出版社</w:t>
      </w:r>
    </w:p>
    <w:p>
      <w:r>
        <w:t>出版日期：2001.01</w:t>
      </w:r>
    </w:p>
    <w:p>
      <w:r>
        <w:t>总页数：238</w:t>
      </w:r>
    </w:p>
    <w:p>
      <w:r>
        <w:t>更多请访问教客网: www.jiaokey.com</w:t>
      </w:r>
    </w:p>
    <w:p>
      <w:r>
        <w:t>种子、果实类中药材植物种植技术 评论地址：https://www.jiaokey.com/book/detail/10419204.html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