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书名：跟名师学钢琴  巴赫《初级钢琴曲集》、《小前奏曲与赋格》、《二部创意曲》、《三部创意曲》练习指南</w:t>
      </w:r>
    </w:p>
    <w:p>
      <w:r>
        <w:t>作者：吴元编著</w:t>
      </w:r>
    </w:p>
    <w:p>
      <w:r>
        <w:t>出版社：北京：华乐出版社</w:t>
      </w:r>
    </w:p>
    <w:p>
      <w:r>
        <w:t>出版日期：2001.05</w:t>
      </w:r>
    </w:p>
    <w:p>
      <w:r>
        <w:t>总页数：75</w:t>
      </w:r>
    </w:p>
    <w:p>
      <w:r>
        <w:t>更多请访问教客网: www.jiaokey.com</w:t>
      </w:r>
    </w:p>
    <w:p>
      <w:r>
        <w:t>跟名师学钢琴  巴赫《初级钢琴曲集》、《小前奏曲与赋格》、《二部创意曲》、《三部创意曲》练习指南 评论地址：https://www.jiaokey.com/book/detail/10418656.html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