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书名：书法与当代艺术  世纪末的最后碰撞</w:t>
      </w:r>
    </w:p>
    <w:p>
      <w:r>
        <w:t>作者：洛齐编</w:t>
      </w:r>
    </w:p>
    <w:p>
      <w:r>
        <w:t>出版社：杭州：中国美术学院出版社</w:t>
      </w:r>
    </w:p>
    <w:p>
      <w:r>
        <w:t>出版日期：2001.06</w:t>
      </w:r>
    </w:p>
    <w:p>
      <w:r>
        <w:t>总页数：220</w:t>
      </w:r>
    </w:p>
    <w:p>
      <w:r>
        <w:t>更多请访问教客网: www.jiaokey.com</w:t>
      </w:r>
    </w:p>
    <w:p>
      <w:r>
        <w:t>书法与当代艺术  世纪末的最后碰撞 评论地址：https://www.jiaokey.com/book/detail/10417880.html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