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书名：鹿苑长春</w:t>
      </w:r>
    </w:p>
    <w:p>
      <w:r>
        <w:t>作者：（美）玛乔利·金南·劳伦斯原著；周愿同改写</w:t>
      </w:r>
    </w:p>
    <w:p>
      <w:r>
        <w:t>出版社：北京：北京出版社</w:t>
      </w:r>
    </w:p>
    <w:p>
      <w:r>
        <w:t>出版日期：1996.09</w:t>
      </w:r>
    </w:p>
    <w:p>
      <w:r>
        <w:t>总页数：175</w:t>
      </w:r>
    </w:p>
    <w:p>
      <w:r>
        <w:t>更多请访问教客网: www.jiaokey.com</w:t>
      </w:r>
    </w:p>
    <w:p>
      <w:r>
        <w:t>鹿苑长春 评论地址：https://www.jiaokey.com/book/detail/10416715.html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