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艺术领域  美术  小班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艺术领域  美术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本书出售、求购地址：https://www.jiaokey.com/book/detail/10416233.html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艺术领域  美术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