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学画蔬果</w:t>
      </w:r>
    </w:p>
    <w:p>
      <w:r>
        <w:rPr>
          <w:rFonts w:ascii="宋体" w:hAnsi="宋体" w:eastAsia="宋体"/>
          <w:sz w:val="24"/>
        </w:rPr>
        <w:t>李永新编绘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蔬菜(学科:中国画学科:技法(美术))水果(学科:中国画学科:技法(美术))蔬菜中国画水果技法(美术)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本书出售、求购地址：https://www.jiaokey.com/book/detail/10415618.html</w:t>
      </w:r>
    </w:p>
    <w:p>
      <w:r>
        <w:t>更多相关图书推荐：https://www.jiaokey.com</w:t>
      </w:r>
    </w:p>
    <w:p>
      <w:r>
        <w:t>李永新编绘 其他作品：https://www.jiaokey.com/tag/李永新编绘.html</w:t>
      </w:r>
    </w:p>
    <w:p>
      <w:r>
        <w:t>北京:中国少年儿童出版社,2000.10 出版图书：https://www.jiaokey.com/tag/北京:中国少年儿童出版社,2000.10.html</w:t>
      </w:r>
    </w:p>
    <w:p>
      <w:r>
        <w:t>关键词搜索：https://www.jiaokey.com/tag/蔬菜(学科:中国画学科:技法(美术))水果(学科:中国画学科:技法(美术))蔬菜中国画水果技法(美术).html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