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书名：儿童阅读经典  水浒传</w:t>
      </w:r>
    </w:p>
    <w:p>
      <w:r>
        <w:t>作者：（明）施耐庵，（明）罗贯中原著；阮黎斌改编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总页数：328</w:t>
      </w:r>
    </w:p>
    <w:p>
      <w:r>
        <w:t>更多请访问教客网: www.jiaokey.com</w:t>
      </w:r>
    </w:p>
    <w:p>
      <w:r>
        <w:t>儿童阅读经典  水浒传 评论地址：https://www.jiaokey.com/book/detail/10413820.html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