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书名：走进智慧门</w:t>
      </w:r>
    </w:p>
    <w:p>
      <w:r>
        <w:t>作者：编写王默君，朱延麟绘画房培明</w:t>
      </w:r>
    </w:p>
    <w:p>
      <w:r>
        <w:t>出版社：上海：东方出版中心</w:t>
      </w:r>
    </w:p>
    <w:p>
      <w:r>
        <w:t>出版日期：2000.06</w:t>
      </w:r>
    </w:p>
    <w:p>
      <w:r>
        <w:t>总页数：65</w:t>
      </w:r>
    </w:p>
    <w:p>
      <w:r>
        <w:t>更多请访问教客网: www.jiaokey.com</w:t>
      </w:r>
    </w:p>
    <w:p>
      <w:r>
        <w:t>走进智慧门 评论地址：https://www.jiaokey.com/book/detail/10413265.html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