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书名：中国传统教育故事  3  和爸爸一起坐牢的日子</w:t>
      </w:r>
    </w:p>
    <w:p>
      <w:r>
        <w:t>作者：卢大容原著；张伯诚，杨步升绘画</w:t>
      </w:r>
    </w:p>
    <w:p>
      <w:r>
        <w:t>出版社：上海：上海人民美术出版社</w:t>
      </w:r>
    </w:p>
    <w:p>
      <w:r>
        <w:t>出版日期：2000.06</w:t>
      </w:r>
    </w:p>
    <w:p>
      <w:r>
        <w:t>总页数：81</w:t>
      </w:r>
    </w:p>
    <w:p>
      <w:r>
        <w:t>更多请访问教客网: www.jiaokey.com</w:t>
      </w:r>
    </w:p>
    <w:p>
      <w:r>
        <w:t>中国传统教育故事  3  和爸爸一起坐牢的日子 评论地址：https://www.jiaokey.com/book/detail/10413189.html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