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7  自然科学  工业技术  交通运输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7  自然科学  工业技术  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本书出售、求购地址：https://www.jiaokey.com/book/detail/10412368.html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7  自然科学  工业技术  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