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名侦探推理  IQ超级大侦探-48篇案件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名侦探推理  IQ超级大侦探-48篇案件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本书出售、求购地址：https://www.jiaokey.com/book/detail/10411570.html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关键词搜索：https://www.jiaokey.com/tag/名侦探推理  IQ超级大侦探-48篇案件.html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