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书名：攻与守</w:t>
      </w:r>
    </w:p>
    <w:p>
      <w:r>
        <w:t>作者：（日本）名誉棋圣藤泽秀行著；孔祥明，八段译</w:t>
      </w:r>
    </w:p>
    <w:p>
      <w:r>
        <w:t>出版社：成都:蜀蓉棋艺出版社,1999.09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攻与守 评论地址：https://www.jiaokey.com/book/detail/10411361.html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