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书名：汉唐流风：中国古代生活习俗面面观  市井百态</w:t>
      </w:r>
    </w:p>
    <w:p>
      <w:r>
        <w:t>作者：王赛时，张书学主编；张书学著</w:t>
      </w:r>
    </w:p>
    <w:p>
      <w:r>
        <w:t>出版社：济南：山东友谊出版社</w:t>
      </w:r>
    </w:p>
    <w:p>
      <w:r>
        <w:t>出版日期：2000.01</w:t>
      </w:r>
    </w:p>
    <w:p>
      <w:r>
        <w:t>总页数：173</w:t>
      </w:r>
    </w:p>
    <w:p>
      <w:r>
        <w:t>更多请访问教客网: www.jiaokey.com</w:t>
      </w:r>
    </w:p>
    <w:p>
      <w:r>
        <w:t>汉唐流风：中国古代生活习俗面面观  市井百态 评论地址：https://www.jiaokey.com/book/detail/10411019.html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