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百变发型与护发图解</w:t>
      </w:r>
    </w:p>
    <w:p>
      <w:r>
        <w:rPr>
          <w:rFonts w:ascii="宋体" w:hAnsi="宋体" w:eastAsia="宋体"/>
          <w:sz w:val="24"/>
        </w:rPr>
        <w:t>积琪·华德逊（Jacki Wadeson）编著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百变发型与护发图解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积琪·华德逊（Jacki Wadeson）编著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本书出售、求购地址：https://www.jiaokey.com/book/detail/10409637.html</w:t>
      </w:r>
    </w:p>
    <w:p>
      <w:r>
        <w:t>更多相关图书推荐：https://www.jiaokey.com</w:t>
      </w:r>
    </w:p>
    <w:p>
      <w:r>
        <w:t>积琪·华德逊（Jacki Wadeson）编著 其他作品：https://www.jiaokey.com/tag/积琪·华德逊（Jacki Wadeson）编著.html</w:t>
      </w:r>
    </w:p>
    <w:p>
      <w:r>
        <w:t>广州：广东科技出版社；香港万里机构 出版图书：https://www.jiaokey.com/tag/广州：广东科技出版社；香港万里机构.html</w:t>
      </w:r>
    </w:p>
    <w:p>
      <w:r>
        <w:t>关键词搜索：https://www.jiaokey.com/tag/百变发型与护发图解.html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