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上海家庭最新美容美发技术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上海家庭最新美容美发技术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本书出售、求购地址：https://www.jiaokey.com/book/detail/10409616.html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关键词搜索：https://www.jiaokey.com/tag/上海家庭最新美容美发技术.html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