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书名：经济探险家  风险投资创业指南  最新风险投资流程操作手册</w:t>
      </w:r>
    </w:p>
    <w:p>
      <w:r>
        <w:t>作者：张宽民主编</w:t>
      </w:r>
    </w:p>
    <w:p>
      <w:r>
        <w:t>出版社：北京：中国国际广播出版社</w:t>
      </w:r>
    </w:p>
    <w:p>
      <w:r>
        <w:t>出版日期：2000.03</w:t>
      </w:r>
    </w:p>
    <w:p>
      <w:r>
        <w:t>总页数：360</w:t>
      </w:r>
    </w:p>
    <w:p>
      <w:r>
        <w:t>更多请访问教客网: www.jiaokey.com</w:t>
      </w:r>
    </w:p>
    <w:p>
      <w:r>
        <w:t>经济探险家  风险投资创业指南  最新风险投资流程操作手册 评论地址：https://www.jiaokey.com/book/detail/10409336.html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