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书名：SRCS-社会资源控制力 新经济时代的企业战略</w:t>
      </w:r>
    </w:p>
    <w:p>
      <w:r>
        <w:t>作者：陈体伟著</w:t>
      </w:r>
    </w:p>
    <w:p>
      <w:r>
        <w:t>出版社：上海：百家出版社</w:t>
      </w:r>
    </w:p>
    <w:p>
      <w:r>
        <w:t>出版日期：2001.08</w:t>
      </w:r>
    </w:p>
    <w:p>
      <w:r>
        <w:t>总页数：137</w:t>
      </w:r>
    </w:p>
    <w:p>
      <w:r>
        <w:t>更多请访问教客网: www.jiaokey.com</w:t>
      </w:r>
    </w:p>
    <w:p>
      <w:r>
        <w:t>SRCS-社会资源控制力 新经济时代的企业战略 评论地址：https://www.jiaokey.com/book/detail/10408965.html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