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刑法理论与司法问题研究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刑法理论与司法问题研究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本书出售、求购地址：https://www.jiaokey.com/book/detail/10406504.html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关键词搜索：https://www.jiaokey.com/tag/刑法理论与司法问题研究.html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