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书名：疏通股市血脉  国有股减持及其市场影响</w:t>
      </w:r>
    </w:p>
    <w:p>
      <w:r>
        <w:t>作者：深圳证券信息有限公司编著</w:t>
      </w:r>
    </w:p>
    <w:p>
      <w:r>
        <w:t>出版社：南宁：广西人民出版社</w:t>
      </w:r>
    </w:p>
    <w:p>
      <w:r>
        <w:t>出版日期：2001.07</w:t>
      </w:r>
    </w:p>
    <w:p>
      <w:r>
        <w:t>总页数：173</w:t>
      </w:r>
    </w:p>
    <w:p>
      <w:r>
        <w:t>更多请访问教客网: www.jiaokey.com</w:t>
      </w:r>
    </w:p>
    <w:p>
      <w:r>
        <w:t>疏通股市血脉  国有股减持及其市场影响 评论地址：https://www.jiaokey.com/book/detail/10406459.html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