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书名：儒学与现代社会</w:t>
      </w:r>
    </w:p>
    <w:p>
      <w:r>
        <w:t>作者：何成轩，李苏平主编</w:t>
      </w:r>
    </w:p>
    <w:p>
      <w:r>
        <w:t>出版社：沈阳：沈阳出版社</w:t>
      </w:r>
    </w:p>
    <w:p>
      <w:r>
        <w:t>出版日期：2001.08</w:t>
      </w:r>
    </w:p>
    <w:p>
      <w:r>
        <w:t>总页数：522</w:t>
      </w:r>
    </w:p>
    <w:p>
      <w:r>
        <w:t>更多请访问教客网: www.jiaokey.com</w:t>
      </w:r>
    </w:p>
    <w:p>
      <w:r>
        <w:t>儒学与现代社会 评论地址：https://www.jiaokey.com/book/detail/10406447.html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