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书名：散户不输  股市实战超常规思路</w:t>
      </w:r>
    </w:p>
    <w:p>
      <w:r>
        <w:t>作者：沈正欣著</w:t>
      </w:r>
    </w:p>
    <w:p>
      <w:r>
        <w:t>出版社：北京：中国城市出版社</w:t>
      </w:r>
    </w:p>
    <w:p>
      <w:r>
        <w:t>出版日期：2001.02</w:t>
      </w:r>
    </w:p>
    <w:p>
      <w:r>
        <w:t>总页数：324</w:t>
      </w:r>
    </w:p>
    <w:p>
      <w:r>
        <w:t>更多请访问教客网: www.jiaokey.com</w:t>
      </w:r>
    </w:p>
    <w:p>
      <w:r>
        <w:t>散户不输  股市实战超常规思路 评论地址：https://www.jiaokey.com/book/detail/10406336.html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