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创造力的训练  日常生活、学习和工作中七个阶段的训练计划</w:t>
      </w:r>
    </w:p>
    <w:p>
      <w:r>
        <w:rPr>
          <w:rFonts w:ascii="宋体" w:hAnsi="宋体" w:eastAsia="宋体"/>
          <w:sz w:val="24"/>
        </w:rPr>
        <w:t>（德）希格弗里德·普莱斯尔（Siegfried Preiser），（德）尼奥拉·布赫侯尔茨（Nicola Buchhoz）著；刘德章等译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创造力的训练  日常生活、学习和工作中七个阶段的训练计划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（德）希格弗里德·普莱斯尔（Siegfried Preiser），（德）尼奥拉·布赫侯尔茨（Nicola Buchhoz）著；刘德章等译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本书出售、求购地址：https://www.jiaokey.com/book/detail/10406045.html</w:t>
      </w:r>
    </w:p>
    <w:p>
      <w:r>
        <w:t>更多相关图书推荐：https://www.jiaokey.com</w:t>
      </w:r>
    </w:p>
    <w:p>
      <w:r>
        <w:t>（德）希格弗里德·普莱斯尔（Siegfried Preiser），（德）尼奥拉·布赫侯尔茨（Nicola Buchhoz）著；刘德章等译 其他作品：https://www.jiaokey.com/tag/（德）希格弗里德·普莱斯尔（Siegfried Preiser），（德）尼奥拉·布赫侯尔茨（Nicola Buchhoz）著；刘德章等译.html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关键词搜索：https://www.jiaokey.com/tag/创造力的训练  日常生活、学习和工作中七个阶段的训练计划.html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