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书名：谜米机器  文化之社会传递过程的“基因学”</w:t>
      </w:r>
    </w:p>
    <w:p>
      <w:r>
        <w:t>作者：（英）苏珊·布莱克摩尔（Susan Blackmore）著；高申春等译</w:t>
      </w:r>
    </w:p>
    <w:p>
      <w:r>
        <w:t>出版社：长春：吉林人民出版社</w:t>
      </w:r>
    </w:p>
    <w:p>
      <w:r>
        <w:t>出版日期：2001.04</w:t>
      </w:r>
    </w:p>
    <w:p>
      <w:r>
        <w:t>总页数：485</w:t>
      </w:r>
    </w:p>
    <w:p>
      <w:r>
        <w:t>更多请访问教客网: www.jiaokey.com</w:t>
      </w:r>
    </w:p>
    <w:p>
      <w:r>
        <w:t>谜米机器  文化之社会传递过程的“基因学” 评论地址：https://www.jiaokey.com/book/detail/10405448.html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