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长江三角洲小农家庭与乡村发展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长江三角洲小农家庭与乡村发展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本书出售、求购地址：https://www.jiaokey.com/book/detail/10404541.html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关键词搜索：https://www.jiaokey.com/tag/长江三角洲小农家庭与乡村发展.html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