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印加古城的枪声</w:t>
      </w:r>
    </w:p>
    <w:p>
      <w:r>
        <w:rPr>
          <w:rFonts w:ascii="宋体" w:hAnsi="宋体" w:eastAsia="宋体"/>
          <w:sz w:val="24"/>
        </w:rPr>
        <w:t>（爱尔兰）卡洛琳·斯威福特（Carolyn Swift）著；吴福源译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印加古城的枪声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（爱尔兰）卡洛琳·斯威福特（Carolyn Swift）著；吴福源译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本书出售、求购地址：https://www.jiaokey.com/book/detail/10402255.html</w:t>
      </w:r>
    </w:p>
    <w:p>
      <w:r>
        <w:t>更多相关图书推荐：https://www.jiaokey.com</w:t>
      </w:r>
    </w:p>
    <w:p>
      <w:r>
        <w:t>（爱尔兰）卡洛琳·斯威福特（Carolyn Swift）著；吴福源译 其他作品：https://www.jiaokey.com/tag/（爱尔兰）卡洛琳·斯威福特（Carolyn Swift）著；吴福源译.html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关键词搜索：https://www.jiaokey.com/tag/印加古城的枪声.html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