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书名：安第斯山上的神鹰  诺贝尔奖与魔幻现实主义</w:t>
      </w:r>
    </w:p>
    <w:p>
      <w:r>
        <w:t>作者:段若川著</w:t>
      </w:r>
    </w:p>
    <w:p>
      <w:r>
        <w:t>出版社:武汉：武汉出版社</w:t>
      </w:r>
    </w:p>
    <w:p>
      <w:r>
        <w:t>出版日期：2000.04</w:t>
      </w:r>
    </w:p>
    <w:p>
      <w:r>
        <w:t>总页数：275</w:t>
      </w:r>
    </w:p>
    <w:p>
      <w:r>
        <w:t>更多请访问教客网:www.jiaokey.com</w:t>
      </w:r>
    </w:p>
    <w:p>
      <w:r>
        <w:t>安第斯山上的神鹰  诺贝尔奖与魔幻现实主义评论地址：https://www.jiaokey.com/book/detail/10401226.html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