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马克思主义经典作家论教育与生产相结合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马克思主义经典作家论教育与生产相结合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本书出售、求购地址：https://www.jiaokey.com/book/detail/10400356.html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关键词搜索：https://www.jiaokey.com/tag/马克思主义经典作家论教育与生产相结合.html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