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第16讲  国民收入  第十七讲  社会资本的再产生</w:t>
      </w:r>
    </w:p>
    <w:p>
      <w:r>
        <w:t>作者：周勤淑讲</w:t>
      </w:r>
    </w:p>
    <w:p>
      <w:r>
        <w:t>出版社：北京：中国青年出版社</w:t>
      </w:r>
    </w:p>
    <w:p>
      <w:r>
        <w:t>出版日期：1956.06</w:t>
      </w:r>
    </w:p>
    <w:p>
      <w:r>
        <w:t>总页数：41</w:t>
      </w:r>
    </w:p>
    <w:p>
      <w:r>
        <w:t>更多请访问教客网: www.jiaokey.com</w:t>
      </w:r>
    </w:p>
    <w:p>
      <w:r>
        <w:t>“政治经济学教科书”讲座  第16讲  国民收入  第十七讲  社会资本的再产生 评论地址：https://www.jiaokey.com/book/detail/10397964.html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