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书名：劳动力外出就业与农村社会变迁</w:t>
      </w:r>
    </w:p>
    <w:p>
      <w:r>
        <w:t>作者：龚维斌著</w:t>
      </w:r>
    </w:p>
    <w:p>
      <w:r>
        <w:t>出版社：北京：文物出版社</w:t>
      </w:r>
    </w:p>
    <w:p>
      <w:r>
        <w:t>出版日期：1998.12</w:t>
      </w:r>
    </w:p>
    <w:p>
      <w:r>
        <w:t>总页数：240</w:t>
      </w:r>
    </w:p>
    <w:p>
      <w:r>
        <w:t>更多请访问教客网: www.jiaokey.com</w:t>
      </w:r>
    </w:p>
    <w:p>
      <w:r>
        <w:t>劳动力外出就业与农村社会变迁 评论地址：https://www.jiaokey.com/book/detail/10396760.html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