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人力资源协调系统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人力资源协调系统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本书出售、求购地址：https://www.jiaokey.com/book/detail/10396635.html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关键词搜索：https://www.jiaokey.com/tag/人力资源协调系统.html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