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书名：刘文彩罪恶的一生</w:t>
      </w:r>
    </w:p>
    <w:p>
      <w:r>
        <w:t>作者：四川大学历史系，四川省大邑地主庄园陈列馆《刘文彩罪恶的一生》编写组编</w:t>
      </w:r>
    </w:p>
    <w:p>
      <w:r>
        <w:t>出版社：四川大学历史系；四川省大邑地主庄园陈列馆</w:t>
      </w:r>
    </w:p>
    <w:p>
      <w:r>
        <w:t>出版日期：1983</w:t>
      </w:r>
    </w:p>
    <w:p>
      <w:r>
        <w:t>总页数：74</w:t>
      </w:r>
    </w:p>
    <w:p>
      <w:r>
        <w:t>更多请访问教客网: www.jiaokey.com</w:t>
      </w:r>
    </w:p>
    <w:p>
      <w:r>
        <w:t>刘文彩罪恶的一生 评论地址：https://www.jiaokey.com/book/detail/10394993.html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