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书名：中国长江1998年大洪灾反思及21世纪防洪减灾对策</w:t>
      </w:r>
    </w:p>
    <w:p>
      <w:r>
        <w:t>作者：国家科委国家计委国家经贸委自然灾害综合研究组，中国可持续发展研究会减灾专业委员会编著</w:t>
      </w:r>
    </w:p>
    <w:p>
      <w:r>
        <w:t>出版社：北京：海洋出版社</w:t>
      </w:r>
    </w:p>
    <w:p>
      <w:r>
        <w:t>出版日期：1998.12</w:t>
      </w:r>
    </w:p>
    <w:p>
      <w:r>
        <w:t>总页数：94</w:t>
      </w:r>
    </w:p>
    <w:p>
      <w:r>
        <w:t>更多请访问教客网: www.jiaokey.com</w:t>
      </w:r>
    </w:p>
    <w:p>
      <w:r>
        <w:t>中国长江1998年大洪灾反思及21世纪防洪减灾对策 评论地址：https://www.jiaokey.com/book/detail/10394652.html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