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书名：现代生活思考</w:t>
      </w:r>
    </w:p>
    <w:p>
      <w:r>
        <w:t>作者：天津社会科学院社会学研究所编</w:t>
      </w:r>
    </w:p>
    <w:p>
      <w:r>
        <w:t>出版社：天津：天津人民出版社</w:t>
      </w:r>
    </w:p>
    <w:p>
      <w:r>
        <w:t>出版日期：1988.11</w:t>
      </w:r>
    </w:p>
    <w:p>
      <w:r>
        <w:t>总页数：413</w:t>
      </w:r>
    </w:p>
    <w:p>
      <w:r>
        <w:t>更多请访问教客网: www.jiaokey.com</w:t>
      </w:r>
    </w:p>
    <w:p>
      <w:r>
        <w:t>现代生活思考 评论地址：https://www.jiaokey.com/book/detail/10393421.html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