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书名：水工道路与特种结构抗震设计</w:t>
      </w:r>
    </w:p>
    <w:p>
      <w:r>
        <w:t>作者：（苏）戈里坚布拉特（И.И.Гольденблат）著；蔡之瑞，陆干文译</w:t>
      </w:r>
    </w:p>
    <w:p>
      <w:r>
        <w:t>出版社：北京：地震出版社</w:t>
      </w:r>
    </w:p>
    <w:p>
      <w:r>
        <w:t>出版日期：1982.01</w:t>
      </w:r>
    </w:p>
    <w:p>
      <w:r>
        <w:t>总页数：291</w:t>
      </w:r>
    </w:p>
    <w:p>
      <w:r>
        <w:t>更多请访问教客网: www.jiaokey.com</w:t>
      </w:r>
    </w:p>
    <w:p>
      <w:r>
        <w:t>水工道路与特种结构抗震设计 评论地址：https://www.jiaokey.com/book/detail/10392426.html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