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书名：滦河冲积扇-三角洲沉积体系</w:t>
      </w:r>
    </w:p>
    <w:p>
      <w:r>
        <w:t>作者：大港油田地质研究所等编著</w:t>
      </w:r>
    </w:p>
    <w:p>
      <w:r>
        <w:t>出版社：北京：地质出版社</w:t>
      </w:r>
    </w:p>
    <w:p>
      <w:r>
        <w:t>出版日期：1985.01</w:t>
      </w:r>
    </w:p>
    <w:p>
      <w:r>
        <w:t>总页数：164</w:t>
      </w:r>
    </w:p>
    <w:p>
      <w:r>
        <w:t>更多请访问教客网: www.jiaokey.com</w:t>
      </w:r>
    </w:p>
    <w:p>
      <w:r>
        <w:t>滦河冲积扇-三角洲沉积体系 评论地址：https://www.jiaokey.com/book/detail/10392320.html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